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747" w:rsidRPr="00402AD6" w:rsidRDefault="00032747" w:rsidP="00EB2EF6">
      <w:pPr>
        <w:jc w:val="center"/>
        <w:rPr>
          <w:b/>
          <w:bCs/>
          <w:sz w:val="28"/>
          <w:szCs w:val="28"/>
        </w:rPr>
      </w:pPr>
    </w:p>
    <w:p w:rsidR="00032747" w:rsidRPr="00402AD6" w:rsidRDefault="00032747" w:rsidP="00EB2EF6">
      <w:pPr>
        <w:jc w:val="center"/>
        <w:rPr>
          <w:b/>
          <w:bCs/>
          <w:sz w:val="28"/>
          <w:szCs w:val="28"/>
        </w:rPr>
      </w:pPr>
    </w:p>
    <w:p w:rsidR="00032747" w:rsidRPr="00402AD6" w:rsidRDefault="00032747" w:rsidP="00EB2EF6">
      <w:pPr>
        <w:jc w:val="center"/>
        <w:rPr>
          <w:b/>
          <w:bCs/>
          <w:sz w:val="28"/>
          <w:szCs w:val="28"/>
        </w:rPr>
      </w:pPr>
    </w:p>
    <w:p w:rsidR="00032747" w:rsidRPr="00402AD6" w:rsidRDefault="00032747" w:rsidP="00EB2EF6">
      <w:pPr>
        <w:jc w:val="center"/>
        <w:rPr>
          <w:b/>
          <w:bCs/>
          <w:sz w:val="28"/>
          <w:szCs w:val="28"/>
        </w:rPr>
      </w:pPr>
    </w:p>
    <w:p w:rsidR="00032747" w:rsidRPr="00402AD6" w:rsidRDefault="00032747" w:rsidP="00EB2EF6">
      <w:pPr>
        <w:jc w:val="center"/>
        <w:rPr>
          <w:b/>
          <w:bCs/>
          <w:sz w:val="28"/>
          <w:szCs w:val="28"/>
        </w:rPr>
      </w:pPr>
    </w:p>
    <w:p w:rsidR="00032747" w:rsidRPr="00402AD6" w:rsidRDefault="00032747" w:rsidP="00EB2EF6">
      <w:pPr>
        <w:jc w:val="center"/>
        <w:rPr>
          <w:b/>
          <w:bCs/>
          <w:sz w:val="28"/>
          <w:szCs w:val="28"/>
        </w:rPr>
      </w:pPr>
    </w:p>
    <w:p w:rsidR="00032747" w:rsidRPr="00402AD6" w:rsidRDefault="00032747" w:rsidP="00EB2EF6">
      <w:pPr>
        <w:jc w:val="center"/>
        <w:rPr>
          <w:b/>
          <w:bCs/>
          <w:sz w:val="28"/>
          <w:szCs w:val="28"/>
        </w:rPr>
      </w:pPr>
    </w:p>
    <w:p w:rsidR="00032747" w:rsidRPr="00D707C1" w:rsidRDefault="00032747" w:rsidP="001D4BDC">
      <w:pPr>
        <w:rPr>
          <w:b/>
          <w:bCs/>
          <w:sz w:val="27"/>
          <w:szCs w:val="27"/>
        </w:rPr>
      </w:pPr>
    </w:p>
    <w:p w:rsidR="00000A6E" w:rsidRDefault="00000A6E" w:rsidP="001D39D1">
      <w:pPr>
        <w:jc w:val="center"/>
        <w:rPr>
          <w:b/>
          <w:bCs/>
          <w:sz w:val="28"/>
          <w:szCs w:val="28"/>
        </w:rPr>
      </w:pPr>
    </w:p>
    <w:p w:rsidR="00000A6E" w:rsidRDefault="00000A6E" w:rsidP="001D39D1">
      <w:pPr>
        <w:jc w:val="center"/>
        <w:rPr>
          <w:b/>
          <w:bCs/>
          <w:sz w:val="28"/>
          <w:szCs w:val="28"/>
        </w:rPr>
      </w:pPr>
    </w:p>
    <w:p w:rsidR="00000A6E" w:rsidRDefault="00000A6E" w:rsidP="001D39D1">
      <w:pPr>
        <w:jc w:val="center"/>
        <w:rPr>
          <w:b/>
          <w:bCs/>
          <w:sz w:val="28"/>
          <w:szCs w:val="28"/>
        </w:rPr>
      </w:pPr>
    </w:p>
    <w:p w:rsidR="00000A6E" w:rsidRDefault="00000A6E" w:rsidP="001D39D1">
      <w:pPr>
        <w:jc w:val="center"/>
        <w:rPr>
          <w:b/>
          <w:bCs/>
          <w:sz w:val="28"/>
          <w:szCs w:val="28"/>
        </w:rPr>
      </w:pPr>
    </w:p>
    <w:p w:rsidR="00000A6E" w:rsidRPr="00000A6E" w:rsidRDefault="00000A6E" w:rsidP="001D39D1">
      <w:pPr>
        <w:jc w:val="center"/>
        <w:rPr>
          <w:b/>
          <w:bCs/>
          <w:sz w:val="8"/>
          <w:szCs w:val="8"/>
        </w:rPr>
      </w:pPr>
    </w:p>
    <w:p w:rsidR="00000A6E" w:rsidRDefault="00000A6E" w:rsidP="001D39D1">
      <w:pPr>
        <w:jc w:val="center"/>
        <w:rPr>
          <w:b/>
          <w:bCs/>
          <w:sz w:val="28"/>
          <w:szCs w:val="28"/>
        </w:rPr>
      </w:pPr>
    </w:p>
    <w:p w:rsidR="00CF0F8A" w:rsidRDefault="001D39D1" w:rsidP="001D39D1">
      <w:pPr>
        <w:jc w:val="center"/>
        <w:rPr>
          <w:b/>
          <w:bCs/>
          <w:sz w:val="28"/>
          <w:szCs w:val="28"/>
        </w:rPr>
      </w:pPr>
      <w:r w:rsidRPr="00987147">
        <w:rPr>
          <w:b/>
          <w:bCs/>
          <w:sz w:val="28"/>
          <w:szCs w:val="28"/>
        </w:rPr>
        <w:t xml:space="preserve">О признании утратившим силу </w:t>
      </w:r>
      <w:r w:rsidR="006D2EDF" w:rsidRPr="00987147">
        <w:rPr>
          <w:b/>
          <w:bCs/>
          <w:sz w:val="28"/>
          <w:szCs w:val="28"/>
        </w:rPr>
        <w:t>постановлени</w:t>
      </w:r>
      <w:r w:rsidR="002B4FE4">
        <w:rPr>
          <w:b/>
          <w:bCs/>
          <w:sz w:val="28"/>
          <w:szCs w:val="28"/>
        </w:rPr>
        <w:t>я</w:t>
      </w:r>
      <w:r w:rsidR="006D2EDF" w:rsidRPr="00987147">
        <w:rPr>
          <w:b/>
          <w:bCs/>
          <w:sz w:val="28"/>
          <w:szCs w:val="28"/>
        </w:rPr>
        <w:t xml:space="preserve"> </w:t>
      </w:r>
    </w:p>
    <w:p w:rsidR="00CF0F8A" w:rsidRDefault="006D2EDF" w:rsidP="001D39D1">
      <w:pPr>
        <w:jc w:val="center"/>
        <w:rPr>
          <w:b/>
          <w:bCs/>
          <w:sz w:val="28"/>
          <w:szCs w:val="28"/>
        </w:rPr>
      </w:pPr>
      <w:r w:rsidRPr="00987147">
        <w:rPr>
          <w:b/>
          <w:bCs/>
          <w:sz w:val="28"/>
          <w:szCs w:val="28"/>
        </w:rPr>
        <w:t xml:space="preserve">Правительства Белгородской области </w:t>
      </w:r>
    </w:p>
    <w:p w:rsidR="00C20CCC" w:rsidRPr="00987147" w:rsidRDefault="006D2EDF" w:rsidP="001D39D1">
      <w:pPr>
        <w:jc w:val="center"/>
        <w:rPr>
          <w:b/>
          <w:bCs/>
          <w:sz w:val="28"/>
          <w:szCs w:val="28"/>
        </w:rPr>
      </w:pPr>
      <w:r w:rsidRPr="00987147">
        <w:rPr>
          <w:b/>
          <w:bCs/>
          <w:sz w:val="28"/>
          <w:szCs w:val="28"/>
        </w:rPr>
        <w:t>от 15 апреля 2013 года № 14</w:t>
      </w:r>
      <w:r w:rsidR="00ED2C0F">
        <w:rPr>
          <w:b/>
          <w:bCs/>
          <w:sz w:val="28"/>
          <w:szCs w:val="28"/>
        </w:rPr>
        <w:t>1</w:t>
      </w:r>
      <w:r w:rsidRPr="00987147">
        <w:rPr>
          <w:b/>
          <w:bCs/>
          <w:sz w:val="28"/>
          <w:szCs w:val="28"/>
        </w:rPr>
        <w:t xml:space="preserve">-пп </w:t>
      </w:r>
    </w:p>
    <w:p w:rsidR="006D2EDF" w:rsidRDefault="006D2EDF" w:rsidP="001D39D1">
      <w:pPr>
        <w:jc w:val="center"/>
        <w:rPr>
          <w:b/>
          <w:bCs/>
          <w:sz w:val="28"/>
          <w:szCs w:val="28"/>
        </w:rPr>
      </w:pPr>
    </w:p>
    <w:p w:rsidR="001D4BDC" w:rsidRDefault="001D4BDC" w:rsidP="001D39D1">
      <w:pPr>
        <w:jc w:val="center"/>
        <w:rPr>
          <w:b/>
          <w:bCs/>
          <w:sz w:val="28"/>
          <w:szCs w:val="28"/>
        </w:rPr>
      </w:pPr>
    </w:p>
    <w:p w:rsidR="00CF0F8A" w:rsidRPr="00987147" w:rsidRDefault="00CF0F8A" w:rsidP="001D39D1">
      <w:pPr>
        <w:jc w:val="center"/>
        <w:rPr>
          <w:b/>
          <w:bCs/>
          <w:sz w:val="28"/>
          <w:szCs w:val="28"/>
        </w:rPr>
      </w:pPr>
    </w:p>
    <w:p w:rsidR="00032747" w:rsidRPr="00987147" w:rsidRDefault="00032747" w:rsidP="001D4BDC">
      <w:pPr>
        <w:ind w:firstLine="709"/>
        <w:jc w:val="both"/>
        <w:rPr>
          <w:b/>
          <w:bCs/>
          <w:sz w:val="28"/>
          <w:szCs w:val="28"/>
        </w:rPr>
      </w:pPr>
      <w:r w:rsidRPr="00987147">
        <w:rPr>
          <w:sz w:val="28"/>
          <w:szCs w:val="28"/>
        </w:rPr>
        <w:t>В целях приведения нормативных правовых актов Белгородской области в соответствие с действующим законодательством Правительств</w:t>
      </w:r>
      <w:r w:rsidR="00897383">
        <w:rPr>
          <w:sz w:val="28"/>
          <w:szCs w:val="28"/>
        </w:rPr>
        <w:t>о</w:t>
      </w:r>
      <w:r w:rsidRPr="00987147">
        <w:rPr>
          <w:sz w:val="28"/>
          <w:szCs w:val="28"/>
        </w:rPr>
        <w:t xml:space="preserve"> Белгородской области </w:t>
      </w:r>
      <w:r w:rsidRPr="00987147">
        <w:rPr>
          <w:b/>
          <w:bCs/>
          <w:sz w:val="28"/>
          <w:szCs w:val="28"/>
        </w:rPr>
        <w:t>п о с т а н о в л я е т:</w:t>
      </w:r>
    </w:p>
    <w:p w:rsidR="005158E8" w:rsidRPr="00987147" w:rsidRDefault="002A1F98" w:rsidP="001D4BDC">
      <w:pPr>
        <w:ind w:firstLine="709"/>
        <w:jc w:val="both"/>
        <w:rPr>
          <w:bCs/>
          <w:sz w:val="28"/>
          <w:szCs w:val="28"/>
        </w:rPr>
      </w:pPr>
      <w:r w:rsidRPr="00987147">
        <w:rPr>
          <w:bCs/>
          <w:sz w:val="28"/>
          <w:szCs w:val="28"/>
        </w:rPr>
        <w:t>1. Признать утратившим силу</w:t>
      </w:r>
      <w:r w:rsidR="005158E8" w:rsidRPr="00987147">
        <w:rPr>
          <w:bCs/>
          <w:sz w:val="28"/>
          <w:szCs w:val="28"/>
        </w:rPr>
        <w:t xml:space="preserve"> постановление Правительства Белгородской области от 15 апреля 2013 года № 14</w:t>
      </w:r>
      <w:r w:rsidR="00ED2C0F">
        <w:rPr>
          <w:bCs/>
          <w:sz w:val="28"/>
          <w:szCs w:val="28"/>
        </w:rPr>
        <w:t>1</w:t>
      </w:r>
      <w:r w:rsidR="005158E8" w:rsidRPr="00987147">
        <w:rPr>
          <w:bCs/>
          <w:sz w:val="28"/>
          <w:szCs w:val="28"/>
        </w:rPr>
        <w:t>-пп «</w:t>
      </w:r>
      <w:r w:rsidR="00ED2C0F" w:rsidRPr="00ED2C0F">
        <w:rPr>
          <w:bCs/>
          <w:sz w:val="28"/>
          <w:szCs w:val="28"/>
        </w:rPr>
        <w:t xml:space="preserve">Об утверждении административного регламента управления автомобильных дорог общего пользования и транспорта Белгородской области предоставления государственной услуги по информационному обеспечению пользователей автомобильных дорог общего пользования регионального </w:t>
      </w:r>
      <w:r w:rsidR="00ED2C0F">
        <w:rPr>
          <w:bCs/>
          <w:sz w:val="28"/>
          <w:szCs w:val="28"/>
        </w:rPr>
        <w:br/>
      </w:r>
      <w:r w:rsidR="00ED2C0F" w:rsidRPr="00ED2C0F">
        <w:rPr>
          <w:bCs/>
          <w:sz w:val="28"/>
          <w:szCs w:val="28"/>
        </w:rPr>
        <w:t>или межмуниципального значений</w:t>
      </w:r>
      <w:r w:rsidR="005158E8" w:rsidRPr="00987147">
        <w:rPr>
          <w:bCs/>
          <w:sz w:val="28"/>
          <w:szCs w:val="28"/>
        </w:rPr>
        <w:t>».</w:t>
      </w:r>
    </w:p>
    <w:p w:rsidR="002A1F98" w:rsidRPr="00987147" w:rsidRDefault="0011118D" w:rsidP="001D4BD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2A1F98" w:rsidRPr="00987147">
        <w:rPr>
          <w:bCs/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2A1F98" w:rsidRDefault="002A1F98" w:rsidP="002A1F98">
      <w:pPr>
        <w:ind w:firstLine="900"/>
        <w:jc w:val="both"/>
        <w:rPr>
          <w:bCs/>
          <w:sz w:val="28"/>
          <w:szCs w:val="28"/>
        </w:rPr>
      </w:pPr>
    </w:p>
    <w:p w:rsidR="002B4FE4" w:rsidRPr="00987147" w:rsidRDefault="002B4FE4" w:rsidP="002A1F98">
      <w:pPr>
        <w:ind w:firstLine="900"/>
        <w:jc w:val="both"/>
        <w:rPr>
          <w:bCs/>
          <w:sz w:val="28"/>
          <w:szCs w:val="28"/>
        </w:rPr>
      </w:pPr>
    </w:p>
    <w:p w:rsidR="002A1F98" w:rsidRPr="00987147" w:rsidRDefault="002A1F98" w:rsidP="002A1F98">
      <w:pPr>
        <w:ind w:firstLine="900"/>
        <w:jc w:val="both"/>
        <w:rPr>
          <w:bCs/>
          <w:sz w:val="28"/>
          <w:szCs w:val="28"/>
        </w:rPr>
      </w:pPr>
    </w:p>
    <w:p w:rsidR="00000A6E" w:rsidRDefault="00000A6E" w:rsidP="00000A6E">
      <w:pPr>
        <w:pStyle w:val="ConsPlusNormal"/>
        <w:widowControl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b/>
          <w:sz w:val="28"/>
          <w:szCs w:val="28"/>
          <w:highlight w:val="white"/>
        </w:rPr>
        <w:t xml:space="preserve">          Губернатор </w:t>
      </w:r>
    </w:p>
    <w:p w:rsidR="00000A6E" w:rsidRDefault="00000A6E" w:rsidP="00000A6E">
      <w:pPr>
        <w:pStyle w:val="ConsPlusNormal"/>
        <w:widowControl/>
      </w:pPr>
      <w:r>
        <w:rPr>
          <w:rFonts w:ascii="Times New Roman" w:hAnsi="Times New Roman"/>
          <w:b/>
          <w:sz w:val="28"/>
          <w:szCs w:val="28"/>
          <w:highlight w:val="white"/>
        </w:rPr>
        <w:t>Белгородской области</w:t>
      </w:r>
      <w:r>
        <w:rPr>
          <w:rFonts w:ascii="Times New Roman" w:hAnsi="Times New Roman"/>
          <w:b/>
          <w:sz w:val="28"/>
          <w:szCs w:val="28"/>
          <w:highlight w:val="white"/>
        </w:rPr>
        <w:tab/>
      </w:r>
      <w:r>
        <w:rPr>
          <w:rFonts w:ascii="Times New Roman" w:hAnsi="Times New Roman"/>
          <w:b/>
          <w:sz w:val="28"/>
          <w:szCs w:val="28"/>
          <w:highlight w:val="white"/>
        </w:rPr>
        <w:tab/>
      </w:r>
      <w:r>
        <w:rPr>
          <w:rFonts w:ascii="Times New Roman" w:hAnsi="Times New Roman"/>
          <w:b/>
          <w:sz w:val="28"/>
          <w:szCs w:val="28"/>
          <w:highlight w:val="white"/>
        </w:rPr>
        <w:tab/>
      </w:r>
      <w:r>
        <w:rPr>
          <w:rFonts w:ascii="Times New Roman" w:hAnsi="Times New Roman"/>
          <w:b/>
          <w:sz w:val="28"/>
          <w:szCs w:val="28"/>
          <w:highlight w:val="white"/>
        </w:rPr>
        <w:tab/>
      </w:r>
      <w:r>
        <w:rPr>
          <w:rFonts w:ascii="Times New Roman" w:hAnsi="Times New Roman"/>
          <w:b/>
          <w:sz w:val="28"/>
          <w:szCs w:val="28"/>
          <w:highlight w:val="white"/>
        </w:rPr>
        <w:tab/>
        <w:t xml:space="preserve">                                В.В. Гладков</w:t>
      </w:r>
    </w:p>
    <w:p w:rsidR="002A1F98" w:rsidRPr="002A1F98" w:rsidRDefault="002A1F98" w:rsidP="002A1F98">
      <w:pPr>
        <w:ind w:firstLine="900"/>
        <w:jc w:val="both"/>
        <w:rPr>
          <w:bCs/>
          <w:sz w:val="27"/>
          <w:szCs w:val="27"/>
        </w:rPr>
      </w:pPr>
    </w:p>
    <w:sectPr w:rsidR="002A1F98" w:rsidRPr="002A1F98" w:rsidSect="00000A6E">
      <w:headerReference w:type="default" r:id="rId7"/>
      <w:pgSz w:w="11906" w:h="16838"/>
      <w:pgMar w:top="238" w:right="652" w:bottom="1077" w:left="164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6115" w:rsidRDefault="00186115" w:rsidP="00D80B5E">
      <w:r>
        <w:separator/>
      </w:r>
    </w:p>
  </w:endnote>
  <w:endnote w:type="continuationSeparator" w:id="1">
    <w:p w:rsidR="00186115" w:rsidRDefault="00186115" w:rsidP="00D80B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6115" w:rsidRDefault="00186115" w:rsidP="00D80B5E">
      <w:r>
        <w:separator/>
      </w:r>
    </w:p>
  </w:footnote>
  <w:footnote w:type="continuationSeparator" w:id="1">
    <w:p w:rsidR="00186115" w:rsidRDefault="00186115" w:rsidP="00D80B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A6E" w:rsidRPr="009B7E10" w:rsidRDefault="00000A6E" w:rsidP="00AE74A3">
    <w:pPr>
      <w:pStyle w:val="a3"/>
      <w:framePr w:wrap="auto" w:vAnchor="text" w:hAnchor="margin" w:xAlign="center" w:y="1"/>
      <w:rPr>
        <w:rStyle w:val="a5"/>
        <w:sz w:val="28"/>
        <w:szCs w:val="28"/>
      </w:rPr>
    </w:pPr>
    <w:r w:rsidRPr="009B7E10">
      <w:rPr>
        <w:rStyle w:val="a5"/>
        <w:sz w:val="28"/>
        <w:szCs w:val="28"/>
      </w:rPr>
      <w:fldChar w:fldCharType="begin"/>
    </w:r>
    <w:r w:rsidRPr="009B7E10">
      <w:rPr>
        <w:rStyle w:val="a5"/>
        <w:sz w:val="28"/>
        <w:szCs w:val="28"/>
      </w:rPr>
      <w:instrText xml:space="preserve">PAGE  </w:instrText>
    </w:r>
    <w:r w:rsidRPr="009B7E10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2</w:t>
    </w:r>
    <w:r w:rsidRPr="009B7E10">
      <w:rPr>
        <w:rStyle w:val="a5"/>
        <w:sz w:val="28"/>
        <w:szCs w:val="28"/>
      </w:rPr>
      <w:fldChar w:fldCharType="end"/>
    </w:r>
  </w:p>
  <w:p w:rsidR="00000A6E" w:rsidRDefault="00000A6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158B3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9E26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8904A0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2F2F0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98261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274732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DD21F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DC276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84C14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2E2C5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3418C4"/>
    <w:rsid w:val="00000A6E"/>
    <w:rsid w:val="000167D1"/>
    <w:rsid w:val="00017B63"/>
    <w:rsid w:val="00032747"/>
    <w:rsid w:val="000366B7"/>
    <w:rsid w:val="000376E3"/>
    <w:rsid w:val="00041B4C"/>
    <w:rsid w:val="00057D1D"/>
    <w:rsid w:val="00096695"/>
    <w:rsid w:val="000A7284"/>
    <w:rsid w:val="000B105F"/>
    <w:rsid w:val="000B320F"/>
    <w:rsid w:val="000B43C6"/>
    <w:rsid w:val="000B7EA5"/>
    <w:rsid w:val="000D6D98"/>
    <w:rsid w:val="000E7796"/>
    <w:rsid w:val="000F3028"/>
    <w:rsid w:val="001065D4"/>
    <w:rsid w:val="0011118D"/>
    <w:rsid w:val="0011366F"/>
    <w:rsid w:val="001470C2"/>
    <w:rsid w:val="00157249"/>
    <w:rsid w:val="00163934"/>
    <w:rsid w:val="00166FEC"/>
    <w:rsid w:val="00186115"/>
    <w:rsid w:val="00191347"/>
    <w:rsid w:val="001A7380"/>
    <w:rsid w:val="001B47FF"/>
    <w:rsid w:val="001C283B"/>
    <w:rsid w:val="001C77FC"/>
    <w:rsid w:val="001D01C8"/>
    <w:rsid w:val="001D24CF"/>
    <w:rsid w:val="001D39D1"/>
    <w:rsid w:val="001D4BDC"/>
    <w:rsid w:val="001D5D67"/>
    <w:rsid w:val="001E53CC"/>
    <w:rsid w:val="001F7EE0"/>
    <w:rsid w:val="00216C02"/>
    <w:rsid w:val="00220A89"/>
    <w:rsid w:val="002216D3"/>
    <w:rsid w:val="00225793"/>
    <w:rsid w:val="00273FC9"/>
    <w:rsid w:val="00276BF6"/>
    <w:rsid w:val="00277E70"/>
    <w:rsid w:val="00286AFC"/>
    <w:rsid w:val="002957F3"/>
    <w:rsid w:val="002A1F98"/>
    <w:rsid w:val="002A51F0"/>
    <w:rsid w:val="002A52D3"/>
    <w:rsid w:val="002B4FE4"/>
    <w:rsid w:val="002C1036"/>
    <w:rsid w:val="002C1C7A"/>
    <w:rsid w:val="002C26AB"/>
    <w:rsid w:val="002C2E81"/>
    <w:rsid w:val="002C7FD6"/>
    <w:rsid w:val="002E0CD2"/>
    <w:rsid w:val="002F2F06"/>
    <w:rsid w:val="00305A32"/>
    <w:rsid w:val="003078D4"/>
    <w:rsid w:val="003142CA"/>
    <w:rsid w:val="00314512"/>
    <w:rsid w:val="003418C4"/>
    <w:rsid w:val="00344178"/>
    <w:rsid w:val="00362ACB"/>
    <w:rsid w:val="003644BD"/>
    <w:rsid w:val="00375946"/>
    <w:rsid w:val="00376E71"/>
    <w:rsid w:val="003802F8"/>
    <w:rsid w:val="0038620E"/>
    <w:rsid w:val="00393871"/>
    <w:rsid w:val="0039736B"/>
    <w:rsid w:val="003A73E6"/>
    <w:rsid w:val="003B45BB"/>
    <w:rsid w:val="003D5AAE"/>
    <w:rsid w:val="003E6514"/>
    <w:rsid w:val="00402AD6"/>
    <w:rsid w:val="00403B31"/>
    <w:rsid w:val="004043FE"/>
    <w:rsid w:val="00405685"/>
    <w:rsid w:val="00406C98"/>
    <w:rsid w:val="00420761"/>
    <w:rsid w:val="004504C8"/>
    <w:rsid w:val="00454892"/>
    <w:rsid w:val="004821C9"/>
    <w:rsid w:val="00494260"/>
    <w:rsid w:val="004A7889"/>
    <w:rsid w:val="004B63AC"/>
    <w:rsid w:val="004C2F88"/>
    <w:rsid w:val="004E57A2"/>
    <w:rsid w:val="004F2B81"/>
    <w:rsid w:val="004F6560"/>
    <w:rsid w:val="00503229"/>
    <w:rsid w:val="00507DFB"/>
    <w:rsid w:val="005158E8"/>
    <w:rsid w:val="00524C48"/>
    <w:rsid w:val="00526730"/>
    <w:rsid w:val="00530030"/>
    <w:rsid w:val="00541654"/>
    <w:rsid w:val="00550596"/>
    <w:rsid w:val="005727BD"/>
    <w:rsid w:val="00573F3A"/>
    <w:rsid w:val="0057582A"/>
    <w:rsid w:val="00583981"/>
    <w:rsid w:val="005B7573"/>
    <w:rsid w:val="005C4D4D"/>
    <w:rsid w:val="005D676E"/>
    <w:rsid w:val="005D791F"/>
    <w:rsid w:val="005F2C45"/>
    <w:rsid w:val="005F7E08"/>
    <w:rsid w:val="006004BC"/>
    <w:rsid w:val="0060313E"/>
    <w:rsid w:val="00606DD0"/>
    <w:rsid w:val="00620833"/>
    <w:rsid w:val="006218C2"/>
    <w:rsid w:val="00621C19"/>
    <w:rsid w:val="006423F9"/>
    <w:rsid w:val="00647A23"/>
    <w:rsid w:val="00652609"/>
    <w:rsid w:val="00665A20"/>
    <w:rsid w:val="006665F4"/>
    <w:rsid w:val="00674768"/>
    <w:rsid w:val="00675F45"/>
    <w:rsid w:val="006856D9"/>
    <w:rsid w:val="006A27FE"/>
    <w:rsid w:val="006C0666"/>
    <w:rsid w:val="006C07AB"/>
    <w:rsid w:val="006D1870"/>
    <w:rsid w:val="006D20B4"/>
    <w:rsid w:val="006D2EDF"/>
    <w:rsid w:val="006D422B"/>
    <w:rsid w:val="006D5875"/>
    <w:rsid w:val="006F4BE1"/>
    <w:rsid w:val="006F5DB1"/>
    <w:rsid w:val="00700639"/>
    <w:rsid w:val="00702B9B"/>
    <w:rsid w:val="007247B6"/>
    <w:rsid w:val="00734679"/>
    <w:rsid w:val="00744B1D"/>
    <w:rsid w:val="00750619"/>
    <w:rsid w:val="00750980"/>
    <w:rsid w:val="00761961"/>
    <w:rsid w:val="00777D47"/>
    <w:rsid w:val="00792B35"/>
    <w:rsid w:val="007938FE"/>
    <w:rsid w:val="00797B31"/>
    <w:rsid w:val="007A50F1"/>
    <w:rsid w:val="007C100A"/>
    <w:rsid w:val="007C3788"/>
    <w:rsid w:val="007D7210"/>
    <w:rsid w:val="007F08BD"/>
    <w:rsid w:val="007F1EAC"/>
    <w:rsid w:val="00804186"/>
    <w:rsid w:val="008063F3"/>
    <w:rsid w:val="008245DC"/>
    <w:rsid w:val="00827624"/>
    <w:rsid w:val="008330B8"/>
    <w:rsid w:val="00862240"/>
    <w:rsid w:val="008737B4"/>
    <w:rsid w:val="00873E3A"/>
    <w:rsid w:val="008830B2"/>
    <w:rsid w:val="00885F54"/>
    <w:rsid w:val="008864CB"/>
    <w:rsid w:val="008923BA"/>
    <w:rsid w:val="00897383"/>
    <w:rsid w:val="008B64C8"/>
    <w:rsid w:val="0090072A"/>
    <w:rsid w:val="0090277B"/>
    <w:rsid w:val="00914E96"/>
    <w:rsid w:val="00922182"/>
    <w:rsid w:val="00924A30"/>
    <w:rsid w:val="009331C1"/>
    <w:rsid w:val="009471EB"/>
    <w:rsid w:val="009520DF"/>
    <w:rsid w:val="00987147"/>
    <w:rsid w:val="009961DB"/>
    <w:rsid w:val="009A5DBB"/>
    <w:rsid w:val="009B7E10"/>
    <w:rsid w:val="009C0C27"/>
    <w:rsid w:val="009C0E76"/>
    <w:rsid w:val="009C1C3E"/>
    <w:rsid w:val="009C24FB"/>
    <w:rsid w:val="009D79BF"/>
    <w:rsid w:val="009F4D5A"/>
    <w:rsid w:val="00A03C07"/>
    <w:rsid w:val="00A25EF9"/>
    <w:rsid w:val="00A31B53"/>
    <w:rsid w:val="00A37EED"/>
    <w:rsid w:val="00A37FE9"/>
    <w:rsid w:val="00A609CB"/>
    <w:rsid w:val="00A67F16"/>
    <w:rsid w:val="00A84B18"/>
    <w:rsid w:val="00A85A6D"/>
    <w:rsid w:val="00A85C5E"/>
    <w:rsid w:val="00AB5245"/>
    <w:rsid w:val="00AC1EB3"/>
    <w:rsid w:val="00AC45AF"/>
    <w:rsid w:val="00AC6438"/>
    <w:rsid w:val="00AD4D78"/>
    <w:rsid w:val="00AE01C6"/>
    <w:rsid w:val="00AE6321"/>
    <w:rsid w:val="00AE74A3"/>
    <w:rsid w:val="00B011D3"/>
    <w:rsid w:val="00B040E1"/>
    <w:rsid w:val="00B06A3E"/>
    <w:rsid w:val="00B11D27"/>
    <w:rsid w:val="00B15958"/>
    <w:rsid w:val="00B44BFE"/>
    <w:rsid w:val="00B72644"/>
    <w:rsid w:val="00B80A8B"/>
    <w:rsid w:val="00B81E77"/>
    <w:rsid w:val="00B84338"/>
    <w:rsid w:val="00B863A9"/>
    <w:rsid w:val="00B8796F"/>
    <w:rsid w:val="00BA31B0"/>
    <w:rsid w:val="00BA678E"/>
    <w:rsid w:val="00BB339E"/>
    <w:rsid w:val="00BC1FAF"/>
    <w:rsid w:val="00BD31D5"/>
    <w:rsid w:val="00BE0C66"/>
    <w:rsid w:val="00C07F67"/>
    <w:rsid w:val="00C13191"/>
    <w:rsid w:val="00C20CCC"/>
    <w:rsid w:val="00C20F56"/>
    <w:rsid w:val="00C26CAE"/>
    <w:rsid w:val="00C449AE"/>
    <w:rsid w:val="00C54ECA"/>
    <w:rsid w:val="00C62111"/>
    <w:rsid w:val="00C633CA"/>
    <w:rsid w:val="00C63BB1"/>
    <w:rsid w:val="00C64FFB"/>
    <w:rsid w:val="00C6606A"/>
    <w:rsid w:val="00C71CF0"/>
    <w:rsid w:val="00C72840"/>
    <w:rsid w:val="00C8081C"/>
    <w:rsid w:val="00C8274D"/>
    <w:rsid w:val="00CA4376"/>
    <w:rsid w:val="00CB3172"/>
    <w:rsid w:val="00CB6F11"/>
    <w:rsid w:val="00CC35F3"/>
    <w:rsid w:val="00CC3BE4"/>
    <w:rsid w:val="00CD0380"/>
    <w:rsid w:val="00CD1A69"/>
    <w:rsid w:val="00CF0F8A"/>
    <w:rsid w:val="00CF3890"/>
    <w:rsid w:val="00D1004E"/>
    <w:rsid w:val="00D36368"/>
    <w:rsid w:val="00D369CE"/>
    <w:rsid w:val="00D5503D"/>
    <w:rsid w:val="00D707C1"/>
    <w:rsid w:val="00D80B5E"/>
    <w:rsid w:val="00DD1ABB"/>
    <w:rsid w:val="00DD37FA"/>
    <w:rsid w:val="00DE2809"/>
    <w:rsid w:val="00DF5EA0"/>
    <w:rsid w:val="00E0566A"/>
    <w:rsid w:val="00E074D4"/>
    <w:rsid w:val="00E26890"/>
    <w:rsid w:val="00E33A07"/>
    <w:rsid w:val="00E35AC2"/>
    <w:rsid w:val="00E4354C"/>
    <w:rsid w:val="00E65423"/>
    <w:rsid w:val="00E84E24"/>
    <w:rsid w:val="00E90C06"/>
    <w:rsid w:val="00E9138B"/>
    <w:rsid w:val="00E93274"/>
    <w:rsid w:val="00E95C20"/>
    <w:rsid w:val="00EA3FC0"/>
    <w:rsid w:val="00EB1DEB"/>
    <w:rsid w:val="00EB2EF6"/>
    <w:rsid w:val="00EB4A3C"/>
    <w:rsid w:val="00ED2C0F"/>
    <w:rsid w:val="00ED5CB4"/>
    <w:rsid w:val="00ED65FA"/>
    <w:rsid w:val="00ED7555"/>
    <w:rsid w:val="00EE0D91"/>
    <w:rsid w:val="00EE0E29"/>
    <w:rsid w:val="00EE2FD8"/>
    <w:rsid w:val="00EF1C0E"/>
    <w:rsid w:val="00EF3911"/>
    <w:rsid w:val="00F031F9"/>
    <w:rsid w:val="00F06804"/>
    <w:rsid w:val="00F27B9E"/>
    <w:rsid w:val="00F4348D"/>
    <w:rsid w:val="00F50D96"/>
    <w:rsid w:val="00F5283D"/>
    <w:rsid w:val="00F6128D"/>
    <w:rsid w:val="00F615FF"/>
    <w:rsid w:val="00F62350"/>
    <w:rsid w:val="00F83A72"/>
    <w:rsid w:val="00F95D08"/>
    <w:rsid w:val="00FA4FB4"/>
    <w:rsid w:val="00FB7F6D"/>
    <w:rsid w:val="00FC2761"/>
    <w:rsid w:val="00FC7612"/>
    <w:rsid w:val="00FD2C51"/>
    <w:rsid w:val="00FD436E"/>
    <w:rsid w:val="00FD7C60"/>
    <w:rsid w:val="00FE14EF"/>
    <w:rsid w:val="00FF14FF"/>
    <w:rsid w:val="00FF3F4A"/>
    <w:rsid w:val="00FF7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2EF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B2E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B2EF6"/>
    <w:rPr>
      <w:rFonts w:ascii="Times New Roman" w:hAnsi="Times New Roman" w:cs="Times New Roman"/>
      <w:sz w:val="24"/>
      <w:lang w:eastAsia="ru-RU"/>
    </w:rPr>
  </w:style>
  <w:style w:type="character" w:styleId="a5">
    <w:name w:val="page number"/>
    <w:basedOn w:val="a0"/>
    <w:uiPriority w:val="99"/>
    <w:rsid w:val="00EB2EF6"/>
    <w:rPr>
      <w:rFonts w:cs="Times New Roman"/>
    </w:rPr>
  </w:style>
  <w:style w:type="paragraph" w:customStyle="1" w:styleId="1">
    <w:name w:val="Знак1"/>
    <w:basedOn w:val="a"/>
    <w:uiPriority w:val="99"/>
    <w:rsid w:val="00EB2EF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qFormat/>
    <w:rsid w:val="00EB2EF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rsid w:val="00D1004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D1004E"/>
    <w:rPr>
      <w:rFonts w:ascii="Tahoma" w:hAnsi="Tahoma" w:cs="Times New Roman"/>
      <w:sz w:val="16"/>
    </w:rPr>
  </w:style>
  <w:style w:type="character" w:customStyle="1" w:styleId="a8">
    <w:name w:val="Знак Знак"/>
    <w:uiPriority w:val="99"/>
    <w:rsid w:val="000D6D98"/>
    <w:rPr>
      <w:rFonts w:ascii="Tahoma" w:hAnsi="Tahoma"/>
      <w:sz w:val="16"/>
    </w:rPr>
  </w:style>
  <w:style w:type="paragraph" w:customStyle="1" w:styleId="ConsPlusNonformat">
    <w:name w:val="ConsPlusNonformat"/>
    <w:uiPriority w:val="99"/>
    <w:rsid w:val="000376E3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"/>
    <w:link w:val="aa"/>
    <w:uiPriority w:val="99"/>
    <w:rsid w:val="006F5D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Pr>
      <w:rFonts w:ascii="Times New Roman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757</Characters>
  <Application>Microsoft Office Word</Application>
  <DocSecurity>0</DocSecurity>
  <Lines>6</Lines>
  <Paragraphs>1</Paragraphs>
  <ScaleCrop>false</ScaleCrop>
  <Company>diakov.net</Company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</dc:title>
  <dc:creator>taxi4</dc:creator>
  <cp:lastModifiedBy>Киктенко</cp:lastModifiedBy>
  <cp:revision>2</cp:revision>
  <cp:lastPrinted>2022-11-18T12:47:00Z</cp:lastPrinted>
  <dcterms:created xsi:type="dcterms:W3CDTF">2022-11-23T08:12:00Z</dcterms:created>
  <dcterms:modified xsi:type="dcterms:W3CDTF">2022-11-23T08:12:00Z</dcterms:modified>
</cp:coreProperties>
</file>